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6F" w:rsidRPr="00BF28EA" w:rsidRDefault="00BF28EA" w:rsidP="00BF28EA">
      <w:pPr>
        <w:jc w:val="center"/>
        <w:rPr>
          <w:b/>
          <w:sz w:val="40"/>
        </w:rPr>
      </w:pPr>
      <w:r w:rsidRPr="00BF28EA">
        <w:rPr>
          <w:rFonts w:ascii="Georgia" w:hAnsi="Georgia"/>
          <w:b/>
          <w:color w:val="FF0000"/>
          <w:sz w:val="36"/>
        </w:rPr>
        <w:t>Свидетельство о государственной аккредитации не требуется по законодательс</w:t>
      </w:r>
      <w:bookmarkStart w:id="0" w:name="_GoBack"/>
      <w:bookmarkEnd w:id="0"/>
      <w:r w:rsidRPr="00BF28EA">
        <w:rPr>
          <w:rFonts w:ascii="Georgia" w:hAnsi="Georgia"/>
          <w:b/>
          <w:color w:val="FF0000"/>
          <w:sz w:val="36"/>
        </w:rPr>
        <w:t>тву</w:t>
      </w:r>
    </w:p>
    <w:sectPr w:rsidR="003E766F" w:rsidRPr="00BF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51"/>
    <w:rsid w:val="003E766F"/>
    <w:rsid w:val="00BF28EA"/>
    <w:rsid w:val="00F0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F7B72-DE35-4CAC-935B-A1FC571F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2</cp:revision>
  <dcterms:created xsi:type="dcterms:W3CDTF">2021-05-24T14:57:00Z</dcterms:created>
  <dcterms:modified xsi:type="dcterms:W3CDTF">2021-05-24T14:58:00Z</dcterms:modified>
</cp:coreProperties>
</file>